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1A" w:rsidRDefault="0015265F" w:rsidP="0015265F">
      <w:pPr>
        <w:spacing w:after="0" w:line="240" w:lineRule="atLeast"/>
        <w:ind w:left="120"/>
        <w:jc w:val="center"/>
        <w:sectPr w:rsidR="001E441A" w:rsidSect="0015265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105948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абочие программы 2024 Трифонова С.М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 Трифонова С.М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0"/>
    <w:p w:rsidR="001E441A" w:rsidRDefault="007A620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E441A" w:rsidRDefault="007A6204" w:rsidP="0015265F">
      <w:pPr>
        <w:spacing w:after="0" w:line="240" w:lineRule="auto"/>
        <w:ind w:left="284" w:firstLine="424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Рабочая программа по учебному предмету «Чтение» для 5 класса </w:t>
      </w:r>
      <w:r w:rsidR="0015265F">
        <w:rPr>
          <w:rFonts w:ascii="Times New Roman" w:hAnsi="Times New Roman"/>
          <w:sz w:val="28"/>
        </w:rPr>
        <w:t xml:space="preserve">составлена в </w:t>
      </w:r>
      <w:proofErr w:type="spellStart"/>
      <w:r w:rsidR="0015265F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>с</w:t>
      </w:r>
      <w:proofErr w:type="spellEnd"/>
      <w:r>
        <w:rPr>
          <w:rFonts w:ascii="Times New Roman" w:hAnsi="Times New Roman"/>
          <w:sz w:val="28"/>
        </w:rPr>
        <w:t xml:space="preserve"> требованиями федерального государственного образовательного ста</w:t>
      </w:r>
      <w:r w:rsidR="0015265F">
        <w:rPr>
          <w:rFonts w:ascii="Times New Roman" w:hAnsi="Times New Roman"/>
          <w:sz w:val="28"/>
        </w:rPr>
        <w:t xml:space="preserve">ндарта образования обучающихся </w:t>
      </w:r>
      <w:r>
        <w:rPr>
          <w:rFonts w:ascii="Times New Roman" w:hAnsi="Times New Roman"/>
          <w:sz w:val="28"/>
        </w:rPr>
        <w:t>с умственной отсталостью (интеллектуальными нарушениями) на основании:</w:t>
      </w:r>
      <w:proofErr w:type="gramEnd"/>
    </w:p>
    <w:p w:rsidR="001E441A" w:rsidRDefault="007A6204" w:rsidP="0015265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Федерального закона от 29.12.2012 № 273-ФЗ «Об образовании в Российской Федерации».</w:t>
      </w:r>
    </w:p>
    <w:p w:rsidR="001E441A" w:rsidRDefault="007A6204" w:rsidP="0015265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Приказа Министерства образования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E441A" w:rsidRDefault="007A6204" w:rsidP="0015265F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Федерального перечня учебников, рекомендованных (допущенных) Министерством образования и науки РФ </w:t>
      </w:r>
      <w:r>
        <w:rPr>
          <w:rFonts w:ascii="Times New Roman" w:hAnsi="Times New Roman"/>
          <w:sz w:val="28"/>
        </w:rPr>
        <w:br/>
        <w:t>к использованию в образовательном процессе в общеобразовательных школах;</w:t>
      </w:r>
    </w:p>
    <w:p w:rsidR="001E441A" w:rsidRDefault="007A6204" w:rsidP="0015265F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умственной отсталостью </w:t>
      </w:r>
      <w:r w:rsidR="0015265F">
        <w:rPr>
          <w:rFonts w:ascii="Times New Roman" w:hAnsi="Times New Roman"/>
          <w:sz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</w:rPr>
        <w:t>МБОУ «</w:t>
      </w:r>
      <w:proofErr w:type="spellStart"/>
      <w:r>
        <w:rPr>
          <w:rFonts w:ascii="Times New Roman" w:hAnsi="Times New Roman"/>
          <w:sz w:val="28"/>
        </w:rPr>
        <w:t>Лесновская</w:t>
      </w:r>
      <w:proofErr w:type="spellEnd"/>
      <w:r>
        <w:rPr>
          <w:rFonts w:ascii="Times New Roman" w:hAnsi="Times New Roman"/>
          <w:sz w:val="28"/>
        </w:rPr>
        <w:t xml:space="preserve"> СОШ»;</w:t>
      </w:r>
    </w:p>
    <w:p w:rsidR="001E441A" w:rsidRDefault="007A6204" w:rsidP="0015265F">
      <w:pPr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Учебного плана</w:t>
      </w:r>
      <w:r w:rsidR="00152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МБОУ «</w:t>
      </w:r>
      <w:proofErr w:type="spellStart"/>
      <w:r>
        <w:rPr>
          <w:rFonts w:ascii="Times New Roman" w:hAnsi="Times New Roman"/>
          <w:sz w:val="28"/>
        </w:rPr>
        <w:t>Лесновская</w:t>
      </w:r>
      <w:proofErr w:type="spellEnd"/>
      <w:r>
        <w:rPr>
          <w:rFonts w:ascii="Times New Roman" w:hAnsi="Times New Roman"/>
          <w:sz w:val="28"/>
        </w:rPr>
        <w:t xml:space="preserve"> СОШ»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br/>
        <w:t>с ограниченными возможностями здоровья на 2024-2025 учебный год;</w:t>
      </w:r>
    </w:p>
    <w:p w:rsidR="001E441A" w:rsidRDefault="007A6204" w:rsidP="0015265F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учебно-методических документов: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Программы специальных (коррекционных) образовательных учреждений VIII вида: 5-9 классы,  под редакцией В. В.   Воронковой. – М.: Гуманитарный издательский центр ВЛАДОС, 2013 г.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 составлена по </w:t>
      </w:r>
      <w:proofErr w:type="spellStart"/>
      <w:r>
        <w:rPr>
          <w:rFonts w:ascii="Times New Roman" w:hAnsi="Times New Roman"/>
          <w:sz w:val="28"/>
        </w:rPr>
        <w:t>учебнику</w:t>
      </w:r>
      <w:proofErr w:type="gramStart"/>
      <w:r>
        <w:rPr>
          <w:rFonts w:ascii="Times New Roman" w:hAnsi="Times New Roman"/>
          <w:sz w:val="28"/>
        </w:rPr>
        <w:t>:Э</w:t>
      </w:r>
      <w:proofErr w:type="gramEnd"/>
      <w:r>
        <w:rPr>
          <w:rFonts w:ascii="Times New Roman" w:hAnsi="Times New Roman"/>
          <w:sz w:val="28"/>
        </w:rPr>
        <w:t>.В.Якубовская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Н.Г.Галунчикова</w:t>
      </w:r>
      <w:proofErr w:type="spellEnd"/>
      <w:r>
        <w:rPr>
          <w:rFonts w:ascii="Times New Roman" w:hAnsi="Times New Roman"/>
          <w:sz w:val="28"/>
        </w:rPr>
        <w:t>,  Чтение 5. М.: Просвещение, 2019 г.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предмета: Обеспечить социально-личностное становление, профессиональное самоопределение школьников через языковое и речевое развитие и совершенствование техники чтения.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предмета: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Совершенствовать навыки правильного, беглого и выразительного </w:t>
      </w:r>
      <w:proofErr w:type="gramStart"/>
      <w:r>
        <w:rPr>
          <w:rFonts w:ascii="Times New Roman" w:hAnsi="Times New Roman"/>
          <w:sz w:val="28"/>
        </w:rPr>
        <w:t>чтения</w:t>
      </w:r>
      <w:proofErr w:type="gramEnd"/>
      <w:r>
        <w:rPr>
          <w:rFonts w:ascii="Times New Roman" w:hAnsi="Times New Roman"/>
          <w:sz w:val="28"/>
        </w:rPr>
        <w:t xml:space="preserve"> доступных пониманию учащихся произведений или отрывков из произведений русских и зарубежных классиков и современных писателей.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2.Развать навыки смыслового чтения.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Развивать речь и мышление учащихся через обучение правильному и последовательному изложению своих мыслей в устной и письменной форме.</w:t>
      </w:r>
    </w:p>
    <w:p w:rsidR="001E441A" w:rsidRDefault="007A6204" w:rsidP="00152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4.Формировать нравственные качества, направленные на социальную адаптацию, на гражданскую, трудовую позиции учащихся.</w:t>
      </w:r>
      <w:proofErr w:type="gramEnd"/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441A" w:rsidRDefault="007A6204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уроках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изучение каждого художественного произведения вызывает у них затруднения при его чтении и понимании содержания. А так как рекомендуемые произведения </w:t>
      </w:r>
      <w:proofErr w:type="spellStart"/>
      <w:r>
        <w:rPr>
          <w:rFonts w:ascii="Times New Roman" w:hAnsi="Times New Roman"/>
          <w:sz w:val="28"/>
        </w:rPr>
        <w:t>разножанровые</w:t>
      </w:r>
      <w:proofErr w:type="spellEnd"/>
      <w:r>
        <w:rPr>
          <w:rFonts w:ascii="Times New Roman" w:hAnsi="Times New Roman"/>
          <w:sz w:val="28"/>
        </w:rPr>
        <w:t>, то при работе с ними требуется большая методическая вариативность.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</w:t>
      </w:r>
      <w:r>
        <w:rPr>
          <w:rFonts w:ascii="Times New Roman" w:hAnsi="Times New Roman"/>
          <w:sz w:val="28"/>
        </w:rPr>
        <w:br/>
        <w:t>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уроках чтения, кроме совершенствования техники чтения и понимания содержания художественного произведения, уделяется большое внимание развитию речи учащихся и их мышлению. </w:t>
      </w:r>
      <w:proofErr w:type="gramStart"/>
      <w:r>
        <w:rPr>
          <w:rFonts w:ascii="Times New Roman" w:hAnsi="Times New Roman"/>
          <w:sz w:val="28"/>
        </w:rPr>
        <w:t>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причинно–следственные связи и отношения; делать выводы, обобщения, в том числе эмоционального плана.</w:t>
      </w:r>
      <w:proofErr w:type="gramEnd"/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1E441A" w:rsidRDefault="007A6204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места учебного предмета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1час в неделю, всего 34 часа</w:t>
      </w:r>
    </w:p>
    <w:p w:rsidR="001E441A" w:rsidRDefault="001E441A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441A" w:rsidRDefault="007A6204" w:rsidP="00152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и предметные результаты освоения учебного предмета</w:t>
      </w:r>
    </w:p>
    <w:p w:rsidR="0015265F" w:rsidRDefault="0015265F" w:rsidP="0015265F">
      <w:pPr>
        <w:spacing w:after="0" w:line="240" w:lineRule="auto"/>
        <w:ind w:left="7"/>
        <w:jc w:val="center"/>
        <w:rPr>
          <w:rFonts w:ascii="Times New Roman" w:hAnsi="Times New Roman"/>
          <w:sz w:val="28"/>
          <w:u w:val="single"/>
        </w:rPr>
      </w:pPr>
    </w:p>
    <w:p w:rsidR="001E441A" w:rsidRDefault="007A6204" w:rsidP="0015265F">
      <w:pPr>
        <w:spacing w:after="0" w:line="240" w:lineRule="auto"/>
        <w:ind w:left="7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Личностные результаты: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осознание себя как гражданина России; формирование чувства гордости за свою Родину;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воспитание уважительного отношения к иному мнению, истории и культуре других народов;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овладение начальными навыками адаптации в динамично изменяющемся и развивающемся мире;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овладение социально-бытовыми навыками, используемыми в повседневной жизни;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 владение навыками коммуникации и принятыми нормами социального взаимодействия;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принятие и освоение социальной роли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, проявление социально значимых мотивов учебной деятельности;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сотрудничества с взрослыми и сверстниками в разных социальных ситуациях;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воспитание эстетических потребностей, ценностей и чувств;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E441A" w:rsidRDefault="007A6204" w:rsidP="0015265F">
      <w:pPr>
        <w:tabs>
          <w:tab w:val="left" w:pos="0"/>
          <w:tab w:val="left" w:pos="142"/>
        </w:tabs>
        <w:spacing w:after="0" w:line="240" w:lineRule="auto"/>
        <w:ind w:left="284" w:righ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проявление готовности к самостоятельной жизни.</w:t>
      </w:r>
    </w:p>
    <w:p w:rsidR="001E441A" w:rsidRDefault="001E441A" w:rsidP="0015265F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1E441A" w:rsidRDefault="007A6204" w:rsidP="0015265F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Предметные результаты:</w:t>
      </w:r>
    </w:p>
    <w:p w:rsidR="001E441A" w:rsidRDefault="007A6204" w:rsidP="001526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Читать осознанно, правильно, выразительно, целыми словами вслух; читать «про себя», выполняя задания учителя; 2. Отвечать на вопросы учителя; 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Пересказывать текст по плану с помощью учителя, несложные по содержанию тексты - самостоятельно.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знать: наизусть 6-8 стихотворений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Учащиеся, усваивающие программный материал на минимальном уровне должны уметь: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Читать осознанно, правильно, по слогам с переходом на чтение целыми словами вслух;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Отвечать на вопросы учителя;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Пересказывать несложный текст по плану с помощью учителя</w:t>
      </w:r>
    </w:p>
    <w:p w:rsidR="001E441A" w:rsidRDefault="007A6204" w:rsidP="00152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знать: наизусть 3-4 стихотворения (заучивание с помощью учителя).</w:t>
      </w:r>
    </w:p>
    <w:p w:rsidR="001E441A" w:rsidRDefault="007A6204" w:rsidP="001526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Устное народное творчество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Считалки,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приговорки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пословицы и поговорки, загадки.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Народные сказки: «Никита Кожемяка», «Как наказали медведя», «Золотые руки», «</w:t>
      </w:r>
      <w:proofErr w:type="spellStart"/>
      <w:r>
        <w:rPr>
          <w:rFonts w:ascii="Times New Roman" w:hAnsi="Times New Roman"/>
          <w:sz w:val="28"/>
        </w:rPr>
        <w:t>Морозко</w:t>
      </w:r>
      <w:proofErr w:type="spellEnd"/>
      <w:r>
        <w:rPr>
          <w:rFonts w:ascii="Times New Roman" w:hAnsi="Times New Roman"/>
          <w:sz w:val="28"/>
        </w:rPr>
        <w:t>», «Два Мороза», «Три дочери».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 сказки: А.С. Пушкин «Сказка о мертвой царевне и о семи богатырях», Д. Мамин – Сибиряк «Серая Шейка».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Картины родной природы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Русские писатели о природе: </w:t>
      </w:r>
      <w:proofErr w:type="gramStart"/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Скребицкий</w:t>
      </w:r>
      <w:proofErr w:type="spellEnd"/>
      <w:r>
        <w:rPr>
          <w:rFonts w:ascii="Times New Roman" w:hAnsi="Times New Roman"/>
          <w:sz w:val="28"/>
        </w:rPr>
        <w:t xml:space="preserve"> «Июнь», «Сентябрь», «Добро пожаловать», «Декабрь», «Всяк по – своему», «Март», «От первых проталин до </w:t>
      </w:r>
      <w:r>
        <w:rPr>
          <w:rFonts w:ascii="Times New Roman" w:hAnsi="Times New Roman"/>
          <w:sz w:val="28"/>
        </w:rPr>
        <w:lastRenderedPageBreak/>
        <w:t>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  <w:proofErr w:type="gramEnd"/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Стихи русских поэтов о природе: </w:t>
      </w:r>
      <w:proofErr w:type="gramStart"/>
      <w:r>
        <w:rPr>
          <w:rFonts w:ascii="Times New Roman" w:hAnsi="Times New Roman"/>
          <w:sz w:val="28"/>
        </w:rPr>
        <w:t>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 уж снег последний в поле тает…», А. Блок «Ворона», Е. Серова «Подснежник», И. Бунин «Крупный дождь в</w:t>
      </w:r>
      <w:proofErr w:type="gramEnd"/>
      <w:r>
        <w:rPr>
          <w:rFonts w:ascii="Times New Roman" w:hAnsi="Times New Roman"/>
          <w:sz w:val="28"/>
        </w:rPr>
        <w:t xml:space="preserve"> лесу зеленом</w:t>
      </w:r>
      <w:proofErr w:type="gramStart"/>
      <w:r>
        <w:rPr>
          <w:rFonts w:ascii="Times New Roman" w:hAnsi="Times New Roman"/>
          <w:sz w:val="28"/>
        </w:rPr>
        <w:t xml:space="preserve">..», </w:t>
      </w:r>
      <w:proofErr w:type="gramEnd"/>
      <w:r>
        <w:rPr>
          <w:rFonts w:ascii="Times New Roman" w:hAnsi="Times New Roman"/>
          <w:sz w:val="28"/>
        </w:rPr>
        <w:t>Я. Аким «Весна, весною, о весне».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друзьях – товарищах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Ю. Яковлев «Колючка», «Рыцарь Вася», Н. Носов «Витя Малеев в школе и дома» (отрывок из повести), В. Медведев «Фосфорический мальчик», Л. Воронкова «Дорогой подарок», Я. Аким «Твой друг».</w:t>
      </w:r>
      <w:proofErr w:type="gramEnd"/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Спешите делать добрые дела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Н. </w:t>
      </w:r>
      <w:proofErr w:type="spellStart"/>
      <w:r>
        <w:rPr>
          <w:rFonts w:ascii="Times New Roman" w:hAnsi="Times New Roman"/>
          <w:sz w:val="28"/>
        </w:rPr>
        <w:t>Хмелик</w:t>
      </w:r>
      <w:proofErr w:type="spellEnd"/>
      <w:r>
        <w:rPr>
          <w:rFonts w:ascii="Times New Roman" w:hAnsi="Times New Roman"/>
          <w:sz w:val="28"/>
        </w:rPr>
        <w:t xml:space="preserve"> «Будущий олимпиец», О. Бондарчук «Слепой домик», В. Осеева «Бабка», А. Платонов «Сухой Хлеб», В. Распутин «Люся», В. Брюсов «Труд», Р. Рождественский «Огромное небо».</w:t>
      </w:r>
      <w:proofErr w:type="gramEnd"/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животных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Н. Гарин – Михайловский «Тёма и Жучка» (отрывок из повести «Детство Тёмы»), А. Толстой «</w:t>
      </w:r>
      <w:proofErr w:type="spellStart"/>
      <w:r>
        <w:rPr>
          <w:rFonts w:ascii="Times New Roman" w:hAnsi="Times New Roman"/>
          <w:sz w:val="28"/>
        </w:rPr>
        <w:t>Желтухин</w:t>
      </w:r>
      <w:proofErr w:type="spellEnd"/>
      <w:r>
        <w:rPr>
          <w:rFonts w:ascii="Times New Roman" w:hAnsi="Times New Roman"/>
          <w:sz w:val="28"/>
        </w:rPr>
        <w:t>» (отрывок из повести «Детство Никиты), К. Паустовский «Кот Ворюга», Б. Житков «Про обезьянку», Э. Асадов «Дачники»,  Ф. Абрамов «Из рассказов Алены Даниловны», С. Михалков «Будь человеком».</w:t>
      </w:r>
      <w:proofErr w:type="gramEnd"/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Из прошлого нашего народа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О. Тихомиров «На поле Куликовом», С. Алексеев «Рассказы о войне 1812 года», Н. Некрасов «И снится ей жаркое лето…» (отрывок из поэмы «Мороз, Красный нос»), А. Куприн «Белый пудель» (отрывки), Л. </w:t>
      </w:r>
      <w:proofErr w:type="spellStart"/>
      <w:r>
        <w:rPr>
          <w:rFonts w:ascii="Times New Roman" w:hAnsi="Times New Roman"/>
          <w:sz w:val="28"/>
        </w:rPr>
        <w:t>Жариков</w:t>
      </w:r>
      <w:proofErr w:type="spellEnd"/>
      <w:r>
        <w:rPr>
          <w:rFonts w:ascii="Times New Roman" w:hAnsi="Times New Roman"/>
          <w:sz w:val="28"/>
        </w:rPr>
        <w:t xml:space="preserve"> «Снега, поднимитесь метелью…», Ю. </w:t>
      </w:r>
      <w:proofErr w:type="spellStart"/>
      <w:r>
        <w:rPr>
          <w:rFonts w:ascii="Times New Roman" w:hAnsi="Times New Roman"/>
          <w:sz w:val="28"/>
        </w:rPr>
        <w:t>Коринец</w:t>
      </w:r>
      <w:proofErr w:type="spellEnd"/>
      <w:r>
        <w:rPr>
          <w:rFonts w:ascii="Times New Roman" w:hAnsi="Times New Roman"/>
          <w:sz w:val="28"/>
        </w:rPr>
        <w:t xml:space="preserve"> «У Могилы Неизвестного Солдата».</w:t>
      </w:r>
      <w:proofErr w:type="gramEnd"/>
    </w:p>
    <w:p w:rsidR="0015265F" w:rsidRDefault="0015265F" w:rsidP="001526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Из произведений зарубежных писателей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Гюго «</w:t>
      </w:r>
      <w:proofErr w:type="spellStart"/>
      <w:r>
        <w:rPr>
          <w:rFonts w:ascii="Times New Roman" w:hAnsi="Times New Roman"/>
          <w:sz w:val="28"/>
        </w:rPr>
        <w:t>Гаврош</w:t>
      </w:r>
      <w:proofErr w:type="spellEnd"/>
      <w:r>
        <w:rPr>
          <w:rFonts w:ascii="Times New Roman" w:hAnsi="Times New Roman"/>
          <w:sz w:val="28"/>
        </w:rPr>
        <w:t xml:space="preserve">» (отрывки), М. Твен «Приключения Тома </w:t>
      </w:r>
      <w:proofErr w:type="spellStart"/>
      <w:r>
        <w:rPr>
          <w:rFonts w:ascii="Times New Roman" w:hAnsi="Times New Roman"/>
          <w:sz w:val="28"/>
        </w:rPr>
        <w:t>Сойера</w:t>
      </w:r>
      <w:proofErr w:type="spellEnd"/>
      <w:proofErr w:type="gramStart"/>
      <w:r>
        <w:rPr>
          <w:rFonts w:ascii="Times New Roman" w:hAnsi="Times New Roman"/>
          <w:sz w:val="28"/>
        </w:rPr>
        <w:t>»(</w:t>
      </w:r>
      <w:proofErr w:type="gramEnd"/>
      <w:r>
        <w:rPr>
          <w:rFonts w:ascii="Times New Roman" w:hAnsi="Times New Roman"/>
          <w:sz w:val="28"/>
        </w:rPr>
        <w:t>отрывок), С. Лагерлёф «Чудесное путешествие Нильса с дикими гусями» (отрывки), Г.Х. Андерсен «Русалочка» (отрывок).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Произведения для внеклассного чтения</w:t>
      </w:r>
    </w:p>
    <w:p w:rsidR="001E441A" w:rsidRDefault="007A6204" w:rsidP="001526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П. Бажов «Серебряное копытце», Б. Житков «На льдине», М. Пришвин «</w:t>
      </w:r>
      <w:proofErr w:type="spellStart"/>
      <w:r>
        <w:rPr>
          <w:rFonts w:ascii="Times New Roman" w:hAnsi="Times New Roman"/>
          <w:sz w:val="28"/>
        </w:rPr>
        <w:t>Лисичкин</w:t>
      </w:r>
      <w:proofErr w:type="spellEnd"/>
      <w:r>
        <w:rPr>
          <w:rFonts w:ascii="Times New Roman" w:hAnsi="Times New Roman"/>
          <w:sz w:val="28"/>
        </w:rPr>
        <w:t xml:space="preserve"> хлеб», К. Паустовский «Заячьи лапы» (сборник рассказов), А. Куприн «Белый пудель (последняя глава), Б. Полевой «Сын полка», В. Осеева «Волшебное слово», А. Гайдар «Чук и Гек».</w:t>
      </w:r>
      <w:proofErr w:type="gramEnd"/>
    </w:p>
    <w:p w:rsidR="001E441A" w:rsidRDefault="001E441A" w:rsidP="0015265F">
      <w:pPr>
        <w:spacing w:after="0" w:line="240" w:lineRule="auto"/>
        <w:ind w:left="67"/>
        <w:jc w:val="center"/>
        <w:rPr>
          <w:rFonts w:ascii="Times New Roman" w:hAnsi="Times New Roman"/>
          <w:b/>
          <w:spacing w:val="-16"/>
          <w:sz w:val="28"/>
        </w:rPr>
      </w:pPr>
    </w:p>
    <w:p w:rsidR="001E441A" w:rsidRDefault="001E441A" w:rsidP="0015265F">
      <w:pPr>
        <w:spacing w:after="0" w:line="240" w:lineRule="auto"/>
        <w:ind w:left="67"/>
        <w:jc w:val="center"/>
        <w:rPr>
          <w:rFonts w:ascii="Times New Roman" w:hAnsi="Times New Roman"/>
          <w:b/>
          <w:spacing w:val="-16"/>
          <w:sz w:val="28"/>
        </w:rPr>
      </w:pPr>
    </w:p>
    <w:p w:rsidR="001E441A" w:rsidRDefault="001E441A" w:rsidP="0015265F">
      <w:pPr>
        <w:spacing w:after="0" w:line="240" w:lineRule="auto"/>
        <w:rPr>
          <w:rFonts w:ascii="Times New Roman" w:hAnsi="Times New Roman"/>
          <w:b/>
          <w:spacing w:val="-16"/>
          <w:sz w:val="28"/>
        </w:rPr>
      </w:pPr>
      <w:bookmarkStart w:id="1" w:name="_GoBack"/>
      <w:bookmarkEnd w:id="1"/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</w:rPr>
      </w:pPr>
    </w:p>
    <w:p w:rsidR="0015265F" w:rsidRDefault="0015265F" w:rsidP="0015265F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</w:rPr>
      </w:pPr>
    </w:p>
    <w:p w:rsidR="001E441A" w:rsidRDefault="0015265F">
      <w:pPr>
        <w:spacing w:after="0" w:line="252" w:lineRule="auto"/>
        <w:jc w:val="center"/>
        <w:rPr>
          <w:rFonts w:ascii="Times New Roman" w:hAnsi="Times New Roman"/>
          <w:b/>
          <w:spacing w:val="-16"/>
          <w:sz w:val="28"/>
        </w:rPr>
      </w:pPr>
      <w:r>
        <w:rPr>
          <w:rFonts w:ascii="Times New Roman" w:hAnsi="Times New Roman"/>
          <w:b/>
          <w:spacing w:val="-16"/>
          <w:sz w:val="28"/>
        </w:rPr>
        <w:t>К</w:t>
      </w:r>
      <w:r w:rsidR="007A6204">
        <w:rPr>
          <w:rFonts w:ascii="Times New Roman" w:hAnsi="Times New Roman"/>
          <w:b/>
          <w:spacing w:val="-16"/>
          <w:sz w:val="28"/>
        </w:rPr>
        <w:t>алендарно-тематическое планирование по чтению   5 класс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 w:rsidR="007A6204">
        <w:rPr>
          <w:rFonts w:ascii="Times New Roman" w:hAnsi="Times New Roman"/>
          <w:b/>
          <w:spacing w:val="-16"/>
          <w:sz w:val="28"/>
        </w:rPr>
        <w:t>2024-25 учебный год</w:t>
      </w:r>
    </w:p>
    <w:p w:rsidR="001E441A" w:rsidRDefault="001E441A">
      <w:pPr>
        <w:widowControl w:val="0"/>
        <w:tabs>
          <w:tab w:val="left" w:pos="72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4955"/>
        <w:gridCol w:w="810"/>
        <w:gridCol w:w="1251"/>
        <w:gridCol w:w="6172"/>
      </w:tblGrid>
      <w:tr w:rsidR="001E441A">
        <w:trPr>
          <w:trHeight w:val="8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учебной деятельности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Устное народное творчество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rPr>
                <w:rFonts w:ascii="Times New Roman" w:hAnsi="Times New Roman"/>
                <w:sz w:val="28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Загадки.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«История» загадки.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загадок.</w:t>
            </w:r>
          </w:p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Сказки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«Никита Кожемяка».  Р. р.  План русской народной сказки «Никита Кожемяка».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вопросам.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характеристики Никиты.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к </w:t>
            </w:r>
            <w:proofErr w:type="gramStart"/>
            <w:r>
              <w:rPr>
                <w:rFonts w:ascii="Times New Roman" w:hAnsi="Times New Roman"/>
                <w:sz w:val="28"/>
              </w:rPr>
              <w:t>слабым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сказке «Как наказали медведя».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(Правда и вымысел в сказке). Ответы на вопросы.</w:t>
            </w:r>
          </w:p>
        </w:tc>
      </w:tr>
      <w:tr w:rsidR="001E441A">
        <w:trPr>
          <w:trHeight w:val="89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Победа добра над злом в русской народной сказке «</w:t>
            </w:r>
            <w:proofErr w:type="spellStart"/>
            <w:r>
              <w:rPr>
                <w:rFonts w:ascii="Times New Roman" w:hAnsi="Times New Roman"/>
                <w:sz w:val="28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усская сказка).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сравнительной характеристики.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синонимов в сказке.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Краткий пересказ по иллюстрациям.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Пушкин «Сказка о мертвой царевне и о семи богатырях».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Красота и характер царицы и царевны.</w:t>
            </w:r>
          </w:p>
          <w:p w:rsidR="001E441A" w:rsidRDefault="001E441A">
            <w:pPr>
              <w:spacing w:after="0" w:line="252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слова, характеризующую царицу и красоту царевны (составление характеристики).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Противопоставление образов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Пушкин «Сказка о мертвой царевне и о семи богатырях».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Царевна у семи богатырей.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Словесное рисование портрета царевны. Описание поведения собаки.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Д.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. «Серая Шейка». Птицы готовятся в далекий </w:t>
            </w:r>
            <w:r>
              <w:rPr>
                <w:rFonts w:ascii="Times New Roman" w:hAnsi="Times New Roman"/>
                <w:sz w:val="28"/>
              </w:rPr>
              <w:lastRenderedPageBreak/>
              <w:t>путь (одиночество серой шейки).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Составление плана о поздней осени.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Ответы, с использованием авторской лексики.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Д.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. «Серая Шейка». Знакомство Серой Шейки с Зайцем. (Беззащитность Зайца и Уточки).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Словарь, который создает грустное, тоскливое настроение.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части. Рассказ по иллюстрации.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III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Картины родной природы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Лето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«Июнь»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Главные приметы лета.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словесной картины о лете.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Старинный народный календарь (как называли в народе июнь).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«Подружись» со словом.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Внеклассное чтение. П.П. Бажов «Серебряное копытце».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«Дополни строчку». Викторина по прочитанным произведениям. Словесное рисование. Ответы на вопросы.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Осень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Г. </w:t>
            </w:r>
            <w:proofErr w:type="spellStart"/>
            <w:r>
              <w:rPr>
                <w:rFonts w:ascii="Times New Roman" w:hAnsi="Times New Roman"/>
                <w:sz w:val="28"/>
              </w:rPr>
              <w:t>Скребицкому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«Сентябрь». Народный календарь.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рассказа о начале осени (по личным наблюдениям). Обсуждение вопросов. Составление плана.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 Бальмонт «Осень» Природа красива в любое время года.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«Подружись» со словом. Определяем настроение. Ответы на вопросы.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друзьях-товарищах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 Яковлев. «Колючка». Соотнесение характера героя и названия рассказа.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Обсуждаем вопросы. Определяем настроение, характеры героев. Составление плана.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 Яковлев. «Колючка». Урок, преподнесенный Верой Колючке. (Совесть – это стыд, обращенный </w:t>
            </w:r>
            <w:r>
              <w:rPr>
                <w:rFonts w:ascii="Times New Roman" w:hAnsi="Times New Roman"/>
                <w:sz w:val="28"/>
              </w:rPr>
              <w:lastRenderedPageBreak/>
              <w:t>внутрь себя).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Определение настроения героев.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иллюстрации.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пересказа.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Благородство в рассказе Ю. Яковлев «Рыцарь Вася»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«Восстанови события»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 Яковлев «Рыцарь Вася» Благородное сердце маленького рыцаря.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оценку поступкам мальчиков.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характеристики главного героя.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пересказа.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Внеклассное чтение. Н. Носов. «Фантазеры», «Огурцы».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Пересказ понравившегося отрывка. 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«Подскажи» словечко.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содержанию рассказов.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 Воронкова. «Дорогой подарок». Картины школьной жизни.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Обсуждаем вопросы. </w:t>
            </w:r>
            <w:proofErr w:type="spellStart"/>
            <w:r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Басни И.А. Крылова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Смех в басне И.А. Крылов «Ворона и лисица».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Определение характеров героев.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смешное в басне.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«Подружись» со словом.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Спешите делать добро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8"/>
              </w:rPr>
              <w:t>Хмелик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«Будущий олимпиец». Обзор раздела.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  «Подружись» со словом.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8"/>
              </w:rPr>
              <w:t>Хмелик</w:t>
            </w:r>
            <w:proofErr w:type="spellEnd"/>
            <w:r>
              <w:rPr>
                <w:rFonts w:ascii="Times New Roman" w:hAnsi="Times New Roman"/>
                <w:sz w:val="28"/>
              </w:rPr>
              <w:t>.  «Будущий олимпиец».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нравственности, данный Сашей Журавлевым.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  «Подружись» со словом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сравнительной характеристики мальчиков и Саши.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Мудрость бабушки в рассказе В. Осеева «Бабка».</w:t>
            </w:r>
          </w:p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вопросов. Определение характера героев. Отношение к бабке – слова, передающие отношения к старому человеку. </w:t>
            </w:r>
            <w:proofErr w:type="spellStart"/>
            <w:r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Осеева «Бабка» «Ростки добра в душе Борьки».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задумал автор? Бабушкины поговорки, их содержание. Анализ текста по вопросам. Составление плана.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Платонов «Сухой хлеб». Умение маленького героя видеть и понимать чужую боль.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«Восстанови по памяти» (воспоминания Мити о дедушке, засухе, о работе матери в поле). Обсуждение вопросов.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Распутин.   «Люся». Способность искусства приблизить к нам далекие события.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Вспомните произведения искусства, рассказывающие о жизни в прошлом (рассказ учащихся).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«Подружись» со словом.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Распутин «Люся». Конь в жизни русского крестьянина. Тяжелые воспоминания Люси.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 Составление плана.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пересказу. Определения настроения (по тексту). «Подружись» со словом (народные слова в речи матери).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VII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Картины родной природы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Зима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Волшебство в стихотворении Ю. Тютчев «Зима».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картине. Общее в стихотворении и картине. «Подружись» со словом. Беседа по содержанию.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Красота зимы в стихотворении С. Есенин «Береза»</w:t>
            </w:r>
          </w:p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«Подружись» со словом.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настроения.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Словесное рисование.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Весна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«Март» Утро весны и утро года.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вопросам. Составление плана.  «Продолжи строчку».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Красота природы в стихотворении А. Толстой «Вот уж снег…».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Настроение стихотворения.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«Подружись» со словом.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VIII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животных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Отчаяние в рассказе М. Гарин – Михайловский «Тёма и Жучка».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вопросов. Учимся рассказывать. Составление плана.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К. Паустовский «Кот </w:t>
            </w:r>
            <w:proofErr w:type="gramStart"/>
            <w:r>
              <w:rPr>
                <w:rFonts w:ascii="Times New Roman" w:hAnsi="Times New Roman"/>
                <w:sz w:val="28"/>
              </w:rPr>
              <w:t>Ворюга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». </w:t>
            </w:r>
            <w:r>
              <w:rPr>
                <w:rFonts w:ascii="Times New Roman" w:hAnsi="Times New Roman"/>
                <w:sz w:val="28"/>
              </w:rPr>
              <w:lastRenderedPageBreak/>
              <w:t>Веселая история, рассказанная серьёзным тоном.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вопросов. 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Игра: «Восстанови по памяти» (глаголы движения).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Пересказ</w:t>
            </w:r>
            <w:proofErr w:type="gramStart"/>
            <w:r>
              <w:rPr>
                <w:rFonts w:ascii="Times New Roman" w:hAnsi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</w:rPr>
              <w:t>спользуя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иллюстрации к рассказу.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lastRenderedPageBreak/>
              <w:t>I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Х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прошлого нашего народа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Куприн «Белый Пудель». Впечатление о героях.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Определение настроения героев.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пересказа.</w:t>
            </w: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произведений зарубежных писателей.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E441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/>
                <w:sz w:val="28"/>
              </w:rPr>
              <w:t>Сойера</w:t>
            </w:r>
            <w:proofErr w:type="spellEnd"/>
            <w:r>
              <w:rPr>
                <w:rFonts w:ascii="Times New Roman" w:hAnsi="Times New Roman"/>
                <w:sz w:val="28"/>
              </w:rPr>
              <w:t>».  Пикник.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1E441A">
            <w:pPr>
              <w:spacing w:after="0" w:line="252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жизни в рассказе. Определение настроения героев.</w:t>
            </w:r>
          </w:p>
          <w:p w:rsidR="001E441A" w:rsidRDefault="007A6204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плана.</w:t>
            </w:r>
          </w:p>
        </w:tc>
      </w:tr>
    </w:tbl>
    <w:p w:rsidR="001E441A" w:rsidRDefault="001E441A">
      <w:pPr>
        <w:tabs>
          <w:tab w:val="left" w:pos="993"/>
        </w:tabs>
        <w:spacing w:after="160" w:line="252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E441A" w:rsidRDefault="001E441A">
      <w:pPr>
        <w:sectPr w:rsidR="001E441A" w:rsidSect="0015265F">
          <w:pgSz w:w="16838" w:h="11906" w:orient="landscape"/>
          <w:pgMar w:top="1440" w:right="1077" w:bottom="1440" w:left="1077" w:header="709" w:footer="709" w:gutter="0"/>
          <w:pgNumType w:start="0"/>
          <w:cols w:space="720"/>
        </w:sectPr>
      </w:pPr>
    </w:p>
    <w:p w:rsidR="001E441A" w:rsidRDefault="007A6204">
      <w:pPr>
        <w:spacing w:after="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Учебно-методическое обеспечение:</w:t>
      </w:r>
    </w:p>
    <w:p w:rsidR="001E441A" w:rsidRDefault="007A62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Программы специальных (коррекционных) образовательных учреждений VIII вида: 5–9 классы: Сб.1. / под ред. В. В. Воронковой // Раздел «Русский язык» / В. В. Воронкова. – М.</w:t>
      </w:r>
      <w:proofErr w:type="gramStart"/>
      <w:r>
        <w:rPr>
          <w:rFonts w:ascii="Times New Roman" w:hAnsi="Times New Roman"/>
          <w:sz w:val="28"/>
        </w:rPr>
        <w:t> :</w:t>
      </w:r>
      <w:proofErr w:type="spellStart"/>
      <w:proofErr w:type="gramEnd"/>
      <w:r>
        <w:rPr>
          <w:rFonts w:ascii="Times New Roman" w:hAnsi="Times New Roman"/>
          <w:sz w:val="28"/>
        </w:rPr>
        <w:t>Гуманит</w:t>
      </w:r>
      <w:proofErr w:type="spellEnd"/>
      <w:r>
        <w:rPr>
          <w:rFonts w:ascii="Times New Roman" w:hAnsi="Times New Roman"/>
          <w:sz w:val="28"/>
        </w:rPr>
        <w:t xml:space="preserve">. изд. центр ВЛАДОС, 2011. – С. 5–29. </w:t>
      </w:r>
    </w:p>
    <w:p w:rsidR="001E441A" w:rsidRDefault="007A62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      2</w:t>
      </w:r>
      <w:r>
        <w:rPr>
          <w:rFonts w:ascii="Times New Roman" w:hAnsi="Times New Roman"/>
          <w:sz w:val="28"/>
        </w:rPr>
        <w:t xml:space="preserve">.Программа специальных (коррекционных) образовательных учреждений VIII вида 5 – 9 классов  под редакцией И.М. </w:t>
      </w:r>
      <w:proofErr w:type="spellStart"/>
      <w:r>
        <w:rPr>
          <w:rFonts w:ascii="Times New Roman" w:hAnsi="Times New Roman"/>
          <w:sz w:val="28"/>
        </w:rPr>
        <w:t>Бгажноковой</w:t>
      </w:r>
      <w:proofErr w:type="spellEnd"/>
      <w:r>
        <w:rPr>
          <w:rFonts w:ascii="Times New Roman" w:hAnsi="Times New Roman"/>
          <w:sz w:val="28"/>
        </w:rPr>
        <w:t>. 3-е издание.  Москва. «Просвещение». 2011 г.</w:t>
      </w:r>
    </w:p>
    <w:p w:rsidR="001E441A" w:rsidRDefault="007A62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З.Ф. Малышева. Чтение. 5 класс. Учебник для специальных (коррекционных) образовательных учреждений VIII вида, 2014 г.</w:t>
      </w:r>
    </w:p>
    <w:p w:rsidR="001E441A" w:rsidRDefault="001E441A">
      <w:pPr>
        <w:spacing w:after="0" w:line="240" w:lineRule="auto"/>
        <w:jc w:val="both"/>
        <w:rPr>
          <w:rFonts w:ascii="Calibri" w:hAnsi="Calibri"/>
        </w:rPr>
      </w:pPr>
    </w:p>
    <w:p w:rsidR="001E441A" w:rsidRDefault="007A620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</w:rPr>
        <w:t>Информационно – коммуникационные средства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Электронные библиотеки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www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gnpbu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</w:rPr>
        <w:t>.);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Русская виртуальная библиотека.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www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rvb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</w:rPr>
        <w:t>.);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«Общий текст»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www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text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net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</w:rPr>
        <w:t>.)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4. </w:t>
      </w:r>
      <w:hyperlink r:id="rId5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http://www.it-n.ru/communities.aspx</w:t>
        </w:r>
      </w:hyperlink>
      <w:proofErr w:type="gramStart"/>
      <w:r>
        <w:rPr>
          <w:rFonts w:ascii="Times New Roman" w:hAnsi="Times New Roman"/>
          <w:color w:val="000000" w:themeColor="text1"/>
          <w:sz w:val="28"/>
        </w:rPr>
        <w:t> ?</w:t>
      </w:r>
      <w:proofErr w:type="gramEnd"/>
      <w:r>
        <w:rPr>
          <w:rFonts w:ascii="Times New Roman" w:hAnsi="Times New Roman"/>
          <w:color w:val="000000" w:themeColor="text1"/>
          <w:sz w:val="28"/>
        </w:rPr>
        <w:t>cat_no=5025&amp;tmpl=com Сеть творческих учителей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5. </w:t>
      </w:r>
      <w:hyperlink r:id="rId6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http://viki.rdf.ru/cat/prazdniki</w:t>
        </w:r>
      </w:hyperlink>
      <w:r>
        <w:rPr>
          <w:rFonts w:ascii="Times New Roman" w:hAnsi="Times New Roman"/>
          <w:color w:val="000000" w:themeColor="text1"/>
          <w:sz w:val="28"/>
        </w:rPr>
        <w:t> / Детские электронные презентации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6. </w:t>
      </w:r>
      <w:hyperlink r:id="rId7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http://dic.academic.ru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 - Словари и энциклопедии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on-line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7. </w:t>
      </w:r>
      <w:hyperlink r:id="rId8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http://ditionary.fio.ru</w:t>
        </w:r>
      </w:hyperlink>
      <w:r>
        <w:rPr>
          <w:rFonts w:ascii="Times New Roman" w:hAnsi="Times New Roman"/>
          <w:color w:val="000000" w:themeColor="text1"/>
          <w:sz w:val="28"/>
        </w:rPr>
        <w:t> - Педагогический энциклопедический словарь.</w:t>
      </w:r>
    </w:p>
    <w:p w:rsidR="001E441A" w:rsidRDefault="007A620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8. </w:t>
      </w:r>
      <w:hyperlink r:id="rId9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http://www.km.ru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 - Портал компании «Кирилл 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Мефодий</w:t>
      </w:r>
      <w:proofErr w:type="spellEnd"/>
      <w:r>
        <w:rPr>
          <w:rFonts w:ascii="Times New Roman" w:hAnsi="Times New Roman"/>
          <w:color w:val="000000" w:themeColor="text1"/>
          <w:sz w:val="28"/>
        </w:rPr>
        <w:t>»</w:t>
      </w:r>
    </w:p>
    <w:p w:rsidR="001E441A" w:rsidRDefault="007A620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</w:t>
      </w:r>
      <w:hyperlink r:id="rId10" w:history="1">
        <w:r>
          <w:rPr>
            <w:rFonts w:ascii="Times New Roman" w:hAnsi="Times New Roman"/>
            <w:color w:val="000000" w:themeColor="text1"/>
            <w:sz w:val="28"/>
            <w:u w:val="single"/>
          </w:rPr>
          <w:t>http://www.ug.ru</w:t>
        </w:r>
      </w:hyperlink>
      <w:r>
        <w:rPr>
          <w:rFonts w:ascii="Times New Roman" w:hAnsi="Times New Roman"/>
          <w:color w:val="000000" w:themeColor="text1"/>
          <w:sz w:val="28"/>
        </w:rPr>
        <w:t> - Сайт «Учительской газеты».</w:t>
      </w:r>
    </w:p>
    <w:sectPr w:rsidR="001E441A" w:rsidSect="0015265F">
      <w:pgSz w:w="11906" w:h="16838"/>
      <w:pgMar w:top="1077" w:right="1440" w:bottom="1077" w:left="1440" w:header="709" w:footer="709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41A"/>
    <w:rsid w:val="0015265F"/>
    <w:rsid w:val="001E441A"/>
    <w:rsid w:val="007A6204"/>
    <w:rsid w:val="00B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E441A"/>
  </w:style>
  <w:style w:type="paragraph" w:styleId="10">
    <w:name w:val="heading 1"/>
    <w:basedOn w:val="a"/>
    <w:next w:val="a"/>
    <w:link w:val="11"/>
    <w:uiPriority w:val="9"/>
    <w:qFormat/>
    <w:rsid w:val="001E441A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E441A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basedOn w:val="a"/>
    <w:next w:val="a"/>
    <w:link w:val="30"/>
    <w:uiPriority w:val="9"/>
    <w:qFormat/>
    <w:rsid w:val="001E441A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styleId="4">
    <w:name w:val="heading 4"/>
    <w:basedOn w:val="a"/>
    <w:next w:val="a"/>
    <w:link w:val="40"/>
    <w:uiPriority w:val="9"/>
    <w:qFormat/>
    <w:rsid w:val="001E441A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styleId="5">
    <w:name w:val="heading 5"/>
    <w:basedOn w:val="a"/>
    <w:next w:val="a"/>
    <w:link w:val="50"/>
    <w:uiPriority w:val="9"/>
    <w:qFormat/>
    <w:rsid w:val="001E441A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"/>
    <w:next w:val="a"/>
    <w:link w:val="60"/>
    <w:uiPriority w:val="9"/>
    <w:qFormat/>
    <w:rsid w:val="001E441A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styleId="7">
    <w:name w:val="heading 7"/>
    <w:basedOn w:val="a"/>
    <w:next w:val="a"/>
    <w:link w:val="70"/>
    <w:uiPriority w:val="9"/>
    <w:qFormat/>
    <w:rsid w:val="001E441A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E441A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</w:rPr>
  </w:style>
  <w:style w:type="paragraph" w:styleId="9">
    <w:name w:val="heading 9"/>
    <w:basedOn w:val="a"/>
    <w:next w:val="a"/>
    <w:link w:val="90"/>
    <w:uiPriority w:val="9"/>
    <w:qFormat/>
    <w:rsid w:val="001E441A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441A"/>
  </w:style>
  <w:style w:type="paragraph" w:customStyle="1" w:styleId="21">
    <w:name w:val="Цитата 21"/>
    <w:basedOn w:val="a"/>
    <w:next w:val="a"/>
    <w:link w:val="210"/>
    <w:rsid w:val="001E441A"/>
    <w:rPr>
      <w:i/>
    </w:rPr>
  </w:style>
  <w:style w:type="character" w:customStyle="1" w:styleId="210">
    <w:name w:val="Цитата 21"/>
    <w:basedOn w:val="1"/>
    <w:link w:val="21"/>
    <w:rsid w:val="001E441A"/>
    <w:rPr>
      <w:i/>
      <w:color w:val="000000"/>
    </w:rPr>
  </w:style>
  <w:style w:type="paragraph" w:styleId="22">
    <w:name w:val="toc 2"/>
    <w:next w:val="a"/>
    <w:link w:val="23"/>
    <w:uiPriority w:val="39"/>
    <w:rsid w:val="001E441A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1E441A"/>
    <w:rPr>
      <w:rFonts w:ascii="XO Thames" w:hAnsi="XO Thames"/>
      <w:sz w:val="28"/>
    </w:rPr>
  </w:style>
  <w:style w:type="paragraph" w:customStyle="1" w:styleId="211">
    <w:name w:val="Заголовок 21"/>
    <w:basedOn w:val="a"/>
    <w:next w:val="a"/>
    <w:link w:val="212"/>
    <w:rsid w:val="001E441A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character" w:customStyle="1" w:styleId="212">
    <w:name w:val="Заголовок 21"/>
    <w:basedOn w:val="1"/>
    <w:link w:val="211"/>
    <w:rsid w:val="001E441A"/>
    <w:rPr>
      <w:rFonts w:ascii="Calibri Light" w:hAnsi="Calibri Light"/>
      <w:b/>
      <w:color w:val="5B9BD5"/>
      <w:sz w:val="26"/>
    </w:rPr>
  </w:style>
  <w:style w:type="paragraph" w:customStyle="1" w:styleId="12">
    <w:name w:val="Основной шрифт абзаца1"/>
    <w:link w:val="41"/>
    <w:rsid w:val="001E441A"/>
  </w:style>
  <w:style w:type="paragraph" w:styleId="41">
    <w:name w:val="toc 4"/>
    <w:next w:val="a"/>
    <w:link w:val="42"/>
    <w:uiPriority w:val="39"/>
    <w:rsid w:val="001E44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441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E441A"/>
    <w:rPr>
      <w:rFonts w:ascii="Calibri Light" w:hAnsi="Calibri Light"/>
      <w:i/>
      <w:color w:val="404040"/>
    </w:rPr>
  </w:style>
  <w:style w:type="paragraph" w:customStyle="1" w:styleId="61">
    <w:name w:val="Заголовок 6 Знак1"/>
    <w:basedOn w:val="12"/>
    <w:link w:val="610"/>
    <w:rsid w:val="001E441A"/>
    <w:rPr>
      <w:rFonts w:asciiTheme="majorHAnsi" w:hAnsiTheme="majorHAnsi"/>
      <w:i/>
      <w:color w:val="243F60" w:themeColor="accent1" w:themeShade="7F"/>
    </w:rPr>
  </w:style>
  <w:style w:type="character" w:customStyle="1" w:styleId="610">
    <w:name w:val="Заголовок 6 Знак1"/>
    <w:basedOn w:val="a0"/>
    <w:link w:val="61"/>
    <w:rsid w:val="001E441A"/>
    <w:rPr>
      <w:rFonts w:asciiTheme="majorHAnsi" w:hAnsiTheme="majorHAnsi"/>
      <w:i/>
      <w:color w:val="243F60" w:themeColor="accent1" w:themeShade="7F"/>
    </w:rPr>
  </w:style>
  <w:style w:type="paragraph" w:customStyle="1" w:styleId="a3">
    <w:name w:val="Содержимое таблицы"/>
    <w:basedOn w:val="a"/>
    <w:link w:val="a4"/>
    <w:rsid w:val="001E441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Содержимое таблицы"/>
    <w:basedOn w:val="1"/>
    <w:link w:val="a3"/>
    <w:rsid w:val="001E441A"/>
    <w:rPr>
      <w:rFonts w:ascii="Times New Roman" w:hAnsi="Times New Roman"/>
      <w:sz w:val="24"/>
    </w:rPr>
  </w:style>
  <w:style w:type="paragraph" w:styleId="62">
    <w:name w:val="toc 6"/>
    <w:next w:val="a"/>
    <w:link w:val="63"/>
    <w:uiPriority w:val="39"/>
    <w:rsid w:val="001E441A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1E441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E441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E441A"/>
    <w:rPr>
      <w:rFonts w:ascii="XO Thames" w:hAnsi="XO Thames"/>
      <w:sz w:val="28"/>
    </w:rPr>
  </w:style>
  <w:style w:type="paragraph" w:styleId="a5">
    <w:name w:val="Balloon Text"/>
    <w:basedOn w:val="a"/>
    <w:link w:val="a6"/>
    <w:rsid w:val="001E441A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1E441A"/>
    <w:rPr>
      <w:rFonts w:ascii="Segoe UI" w:hAnsi="Segoe UI"/>
      <w:sz w:val="18"/>
    </w:rPr>
  </w:style>
  <w:style w:type="paragraph" w:customStyle="1" w:styleId="13">
    <w:name w:val="Название книги1"/>
    <w:basedOn w:val="12"/>
    <w:link w:val="a7"/>
    <w:rsid w:val="001E441A"/>
    <w:rPr>
      <w:b/>
      <w:smallCaps/>
      <w:spacing w:val="5"/>
    </w:rPr>
  </w:style>
  <w:style w:type="character" w:styleId="a7">
    <w:name w:val="Book Title"/>
    <w:basedOn w:val="a0"/>
    <w:link w:val="13"/>
    <w:rsid w:val="001E441A"/>
    <w:rPr>
      <w:b/>
      <w:smallCaps/>
      <w:spacing w:val="5"/>
    </w:rPr>
  </w:style>
  <w:style w:type="paragraph" w:styleId="a8">
    <w:name w:val="Intense Quote"/>
    <w:basedOn w:val="a"/>
    <w:next w:val="a"/>
    <w:link w:val="a9"/>
    <w:rsid w:val="001E441A"/>
    <w:pPr>
      <w:spacing w:before="200" w:after="280"/>
      <w:ind w:left="936" w:right="936"/>
    </w:pPr>
    <w:rPr>
      <w:b/>
      <w:i/>
      <w:color w:val="5B9BD5"/>
    </w:rPr>
  </w:style>
  <w:style w:type="character" w:customStyle="1" w:styleId="a9">
    <w:name w:val="Выделенная цитата Знак"/>
    <w:basedOn w:val="1"/>
    <w:link w:val="a8"/>
    <w:rsid w:val="001E441A"/>
    <w:rPr>
      <w:b/>
      <w:i/>
      <w:color w:val="5B9BD5"/>
    </w:rPr>
  </w:style>
  <w:style w:type="paragraph" w:customStyle="1" w:styleId="91">
    <w:name w:val="Заголовок 9 Знак1"/>
    <w:basedOn w:val="12"/>
    <w:link w:val="910"/>
    <w:rsid w:val="001E441A"/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 Знак1"/>
    <w:basedOn w:val="a0"/>
    <w:link w:val="91"/>
    <w:rsid w:val="001E441A"/>
    <w:rPr>
      <w:rFonts w:asciiTheme="majorHAnsi" w:hAnsiTheme="majorHAnsi"/>
      <w:i/>
      <w:color w:val="404040" w:themeColor="text1" w:themeTint="BF"/>
      <w:sz w:val="20"/>
    </w:rPr>
  </w:style>
  <w:style w:type="paragraph" w:customStyle="1" w:styleId="410">
    <w:name w:val="Заголовок 41"/>
    <w:basedOn w:val="a"/>
    <w:next w:val="a"/>
    <w:link w:val="411"/>
    <w:rsid w:val="001E441A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character" w:customStyle="1" w:styleId="411">
    <w:name w:val="Заголовок 41"/>
    <w:basedOn w:val="1"/>
    <w:link w:val="410"/>
    <w:rsid w:val="001E441A"/>
    <w:rPr>
      <w:rFonts w:ascii="Calibri Light" w:hAnsi="Calibri Light"/>
      <w:b/>
      <w:i/>
      <w:color w:val="5B9BD5"/>
    </w:rPr>
  </w:style>
  <w:style w:type="paragraph" w:customStyle="1" w:styleId="14">
    <w:name w:val="Название Знак1"/>
    <w:basedOn w:val="12"/>
    <w:link w:val="15"/>
    <w:rsid w:val="001E441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5">
    <w:name w:val="Название Знак1"/>
    <w:basedOn w:val="a0"/>
    <w:link w:val="14"/>
    <w:rsid w:val="001E441A"/>
    <w:rPr>
      <w:rFonts w:asciiTheme="majorHAnsi" w:hAnsiTheme="majorHAnsi"/>
      <w:color w:val="17365D" w:themeColor="text2" w:themeShade="BF"/>
      <w:spacing w:val="5"/>
      <w:sz w:val="52"/>
    </w:rPr>
  </w:style>
  <w:style w:type="paragraph" w:styleId="aa">
    <w:name w:val="footer"/>
    <w:basedOn w:val="a"/>
    <w:link w:val="ab"/>
    <w:rsid w:val="001E44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"/>
    <w:link w:val="aa"/>
    <w:rsid w:val="001E441A"/>
    <w:rPr>
      <w:rFonts w:ascii="Times New Roman" w:hAnsi="Times New Roman"/>
      <w:sz w:val="24"/>
    </w:rPr>
  </w:style>
  <w:style w:type="paragraph" w:styleId="ac">
    <w:name w:val="header"/>
    <w:basedOn w:val="a"/>
    <w:link w:val="ad"/>
    <w:rsid w:val="001E44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1E441A"/>
    <w:rPr>
      <w:rFonts w:ascii="Times New Roman" w:hAnsi="Times New Roman"/>
      <w:sz w:val="24"/>
    </w:rPr>
  </w:style>
  <w:style w:type="paragraph" w:customStyle="1" w:styleId="81">
    <w:name w:val="Заголовок 81"/>
    <w:basedOn w:val="a"/>
    <w:next w:val="a"/>
    <w:link w:val="810"/>
    <w:rsid w:val="001E441A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</w:rPr>
  </w:style>
  <w:style w:type="character" w:customStyle="1" w:styleId="810">
    <w:name w:val="Заголовок 81"/>
    <w:basedOn w:val="1"/>
    <w:link w:val="81"/>
    <w:rsid w:val="001E441A"/>
    <w:rPr>
      <w:rFonts w:ascii="Calibri Light" w:hAnsi="Calibri Light"/>
      <w:color w:val="5B9BD5"/>
      <w:sz w:val="20"/>
    </w:rPr>
  </w:style>
  <w:style w:type="character" w:customStyle="1" w:styleId="30">
    <w:name w:val="Заголовок 3 Знак"/>
    <w:basedOn w:val="1"/>
    <w:link w:val="3"/>
    <w:rsid w:val="001E441A"/>
    <w:rPr>
      <w:rFonts w:ascii="Calibri Light" w:hAnsi="Calibri Light"/>
      <w:b/>
      <w:color w:val="5B9BD5"/>
    </w:rPr>
  </w:style>
  <w:style w:type="paragraph" w:styleId="24">
    <w:name w:val="Quote"/>
    <w:basedOn w:val="a"/>
    <w:next w:val="a"/>
    <w:link w:val="25"/>
    <w:rsid w:val="001E441A"/>
    <w:rPr>
      <w:i/>
    </w:rPr>
  </w:style>
  <w:style w:type="character" w:customStyle="1" w:styleId="25">
    <w:name w:val="Цитата 2 Знак"/>
    <w:basedOn w:val="1"/>
    <w:link w:val="24"/>
    <w:rsid w:val="001E441A"/>
    <w:rPr>
      <w:i/>
      <w:color w:val="000000"/>
    </w:rPr>
  </w:style>
  <w:style w:type="character" w:customStyle="1" w:styleId="90">
    <w:name w:val="Заголовок 9 Знак"/>
    <w:basedOn w:val="1"/>
    <w:link w:val="9"/>
    <w:rsid w:val="001E441A"/>
    <w:rPr>
      <w:rFonts w:ascii="Calibri Light" w:hAnsi="Calibri Light"/>
      <w:i/>
      <w:color w:val="404040"/>
      <w:sz w:val="20"/>
    </w:rPr>
  </w:style>
  <w:style w:type="paragraph" w:customStyle="1" w:styleId="16">
    <w:name w:val="Слабая ссылка1"/>
    <w:basedOn w:val="12"/>
    <w:link w:val="17"/>
    <w:rsid w:val="001E441A"/>
    <w:rPr>
      <w:smallCaps/>
      <w:color w:val="ED7D31"/>
      <w:u w:val="single"/>
    </w:rPr>
  </w:style>
  <w:style w:type="character" w:customStyle="1" w:styleId="17">
    <w:name w:val="Слабая ссылка1"/>
    <w:basedOn w:val="a0"/>
    <w:link w:val="16"/>
    <w:rsid w:val="001E441A"/>
    <w:rPr>
      <w:smallCaps/>
      <w:color w:val="ED7D31"/>
      <w:u w:val="single"/>
    </w:rPr>
  </w:style>
  <w:style w:type="paragraph" w:customStyle="1" w:styleId="18">
    <w:name w:val="Название объекта1"/>
    <w:basedOn w:val="a"/>
    <w:next w:val="a"/>
    <w:link w:val="19"/>
    <w:rsid w:val="001E441A"/>
    <w:pPr>
      <w:spacing w:line="240" w:lineRule="auto"/>
    </w:pPr>
    <w:rPr>
      <w:b/>
      <w:color w:val="5B9BD5"/>
      <w:sz w:val="18"/>
    </w:rPr>
  </w:style>
  <w:style w:type="character" w:customStyle="1" w:styleId="19">
    <w:name w:val="Название объекта1"/>
    <w:basedOn w:val="1"/>
    <w:link w:val="18"/>
    <w:rsid w:val="001E441A"/>
    <w:rPr>
      <w:b/>
      <w:color w:val="5B9BD5"/>
      <w:sz w:val="18"/>
    </w:rPr>
  </w:style>
  <w:style w:type="paragraph" w:customStyle="1" w:styleId="apple-converted-space">
    <w:name w:val="apple-converted-space"/>
    <w:basedOn w:val="12"/>
    <w:link w:val="apple-converted-space0"/>
    <w:rsid w:val="001E441A"/>
  </w:style>
  <w:style w:type="character" w:customStyle="1" w:styleId="apple-converted-space0">
    <w:name w:val="apple-converted-space"/>
    <w:basedOn w:val="a0"/>
    <w:link w:val="apple-converted-space"/>
    <w:rsid w:val="001E441A"/>
  </w:style>
  <w:style w:type="paragraph" w:customStyle="1" w:styleId="ae">
    <w:name w:val="Знак"/>
    <w:basedOn w:val="a"/>
    <w:link w:val="af"/>
    <w:rsid w:val="001E441A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sid w:val="001E441A"/>
    <w:rPr>
      <w:rFonts w:ascii="Verdana" w:hAnsi="Verdana"/>
      <w:sz w:val="20"/>
    </w:rPr>
  </w:style>
  <w:style w:type="paragraph" w:customStyle="1" w:styleId="51">
    <w:name w:val="Заголовок 5 Знак1"/>
    <w:basedOn w:val="12"/>
    <w:link w:val="510"/>
    <w:rsid w:val="001E441A"/>
    <w:rPr>
      <w:rFonts w:asciiTheme="majorHAnsi" w:hAnsiTheme="majorHAnsi"/>
      <w:color w:val="243F60" w:themeColor="accent1" w:themeShade="7F"/>
    </w:rPr>
  </w:style>
  <w:style w:type="character" w:customStyle="1" w:styleId="510">
    <w:name w:val="Заголовок 5 Знак1"/>
    <w:basedOn w:val="a0"/>
    <w:link w:val="51"/>
    <w:rsid w:val="001E441A"/>
    <w:rPr>
      <w:rFonts w:asciiTheme="majorHAnsi" w:hAnsiTheme="majorHAnsi"/>
      <w:color w:val="243F60" w:themeColor="accent1" w:themeShade="7F"/>
    </w:rPr>
  </w:style>
  <w:style w:type="paragraph" w:customStyle="1" w:styleId="1a">
    <w:name w:val="Просмотренная гиперссылка1"/>
    <w:basedOn w:val="12"/>
    <w:link w:val="af0"/>
    <w:rsid w:val="001E441A"/>
    <w:rPr>
      <w:color w:val="800080" w:themeColor="followedHyperlink"/>
      <w:u w:val="single"/>
    </w:rPr>
  </w:style>
  <w:style w:type="character" w:styleId="af0">
    <w:name w:val="FollowedHyperlink"/>
    <w:basedOn w:val="a0"/>
    <w:link w:val="1a"/>
    <w:rsid w:val="001E441A"/>
    <w:rPr>
      <w:color w:val="800080" w:themeColor="followedHyperlink"/>
      <w:u w:val="single"/>
    </w:rPr>
  </w:style>
  <w:style w:type="paragraph" w:customStyle="1" w:styleId="1b">
    <w:name w:val="Выделенная цитата1"/>
    <w:basedOn w:val="a"/>
    <w:next w:val="a"/>
    <w:link w:val="1c"/>
    <w:rsid w:val="001E441A"/>
    <w:pPr>
      <w:spacing w:before="200" w:after="280"/>
      <w:ind w:left="936" w:right="936"/>
    </w:pPr>
    <w:rPr>
      <w:b/>
      <w:i/>
      <w:color w:val="5B9BD5"/>
    </w:rPr>
  </w:style>
  <w:style w:type="character" w:customStyle="1" w:styleId="1c">
    <w:name w:val="Выделенная цитата1"/>
    <w:basedOn w:val="1"/>
    <w:link w:val="1b"/>
    <w:rsid w:val="001E441A"/>
    <w:rPr>
      <w:b/>
      <w:i/>
      <w:color w:val="5B9BD5"/>
    </w:rPr>
  </w:style>
  <w:style w:type="paragraph" w:customStyle="1" w:styleId="31">
    <w:name w:val="Заголовок 3 Знак1"/>
    <w:basedOn w:val="12"/>
    <w:link w:val="310"/>
    <w:rsid w:val="001E441A"/>
    <w:rPr>
      <w:rFonts w:asciiTheme="majorHAnsi" w:hAnsiTheme="majorHAnsi"/>
      <w:b/>
      <w:color w:val="4F81BD" w:themeColor="accent1"/>
    </w:rPr>
  </w:style>
  <w:style w:type="character" w:customStyle="1" w:styleId="310">
    <w:name w:val="Заголовок 3 Знак1"/>
    <w:basedOn w:val="a0"/>
    <w:link w:val="31"/>
    <w:rsid w:val="001E441A"/>
    <w:rPr>
      <w:rFonts w:asciiTheme="majorHAnsi" w:hAnsiTheme="majorHAnsi"/>
      <w:b/>
      <w:color w:val="4F81BD" w:themeColor="accent1"/>
    </w:rPr>
  </w:style>
  <w:style w:type="paragraph" w:styleId="af1">
    <w:name w:val="Normal (Web)"/>
    <w:basedOn w:val="a"/>
    <w:link w:val="af2"/>
    <w:rsid w:val="001E441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1E441A"/>
    <w:rPr>
      <w:rFonts w:ascii="Times New Roman" w:hAnsi="Times New Roman"/>
      <w:sz w:val="24"/>
    </w:rPr>
  </w:style>
  <w:style w:type="paragraph" w:customStyle="1" w:styleId="1d">
    <w:name w:val="Сильное выделение1"/>
    <w:basedOn w:val="12"/>
    <w:link w:val="1e"/>
    <w:rsid w:val="001E441A"/>
    <w:rPr>
      <w:b/>
      <w:i/>
      <w:color w:val="5B9BD5"/>
    </w:rPr>
  </w:style>
  <w:style w:type="character" w:customStyle="1" w:styleId="1e">
    <w:name w:val="Сильное выделение1"/>
    <w:basedOn w:val="a0"/>
    <w:link w:val="1d"/>
    <w:rsid w:val="001E441A"/>
    <w:rPr>
      <w:b/>
      <w:i/>
      <w:color w:val="5B9BD5"/>
    </w:rPr>
  </w:style>
  <w:style w:type="paragraph" w:customStyle="1" w:styleId="710">
    <w:name w:val="Заголовок 7 Знак1"/>
    <w:basedOn w:val="12"/>
    <w:link w:val="711"/>
    <w:rsid w:val="001E441A"/>
    <w:rPr>
      <w:rFonts w:asciiTheme="majorHAnsi" w:hAnsiTheme="majorHAnsi"/>
      <w:i/>
      <w:color w:val="404040" w:themeColor="text1" w:themeTint="BF"/>
    </w:rPr>
  </w:style>
  <w:style w:type="character" w:customStyle="1" w:styleId="711">
    <w:name w:val="Заголовок 7 Знак1"/>
    <w:basedOn w:val="a0"/>
    <w:link w:val="710"/>
    <w:rsid w:val="001E441A"/>
    <w:rPr>
      <w:rFonts w:asciiTheme="majorHAnsi" w:hAnsiTheme="majorHAnsi"/>
      <w:i/>
      <w:color w:val="404040" w:themeColor="text1" w:themeTint="BF"/>
    </w:rPr>
  </w:style>
  <w:style w:type="paragraph" w:customStyle="1" w:styleId="26">
    <w:name w:val="Слабая ссылка2"/>
    <w:basedOn w:val="12"/>
    <w:link w:val="af3"/>
    <w:rsid w:val="001E441A"/>
    <w:rPr>
      <w:smallCaps/>
      <w:color w:val="C0504D" w:themeColor="accent2"/>
      <w:u w:val="single"/>
    </w:rPr>
  </w:style>
  <w:style w:type="character" w:styleId="af3">
    <w:name w:val="Subtle Reference"/>
    <w:basedOn w:val="a0"/>
    <w:link w:val="26"/>
    <w:rsid w:val="001E441A"/>
    <w:rPr>
      <w:smallCaps/>
      <w:color w:val="C0504D" w:themeColor="accent2"/>
      <w:u w:val="single"/>
    </w:rPr>
  </w:style>
  <w:style w:type="paragraph" w:customStyle="1" w:styleId="511">
    <w:name w:val="Заголовок 51"/>
    <w:basedOn w:val="a"/>
    <w:next w:val="a"/>
    <w:link w:val="512"/>
    <w:rsid w:val="001E441A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character" w:customStyle="1" w:styleId="512">
    <w:name w:val="Заголовок 51"/>
    <w:basedOn w:val="1"/>
    <w:link w:val="511"/>
    <w:rsid w:val="001E441A"/>
    <w:rPr>
      <w:rFonts w:ascii="Calibri Light" w:hAnsi="Calibri Light"/>
      <w:color w:val="1F4D78"/>
    </w:rPr>
  </w:style>
  <w:style w:type="paragraph" w:styleId="27">
    <w:name w:val="Body Text 2"/>
    <w:basedOn w:val="a"/>
    <w:link w:val="28"/>
    <w:rsid w:val="001E441A"/>
    <w:pPr>
      <w:spacing w:after="0" w:line="240" w:lineRule="auto"/>
      <w:jc w:val="both"/>
    </w:pPr>
    <w:rPr>
      <w:rFonts w:ascii="Calibri" w:hAnsi="Calibri"/>
      <w:b/>
      <w:i/>
      <w:sz w:val="24"/>
    </w:rPr>
  </w:style>
  <w:style w:type="character" w:customStyle="1" w:styleId="28">
    <w:name w:val="Основной текст 2 Знак"/>
    <w:basedOn w:val="1"/>
    <w:link w:val="27"/>
    <w:rsid w:val="001E441A"/>
    <w:rPr>
      <w:rFonts w:ascii="Calibri" w:hAnsi="Calibri"/>
      <w:b/>
      <w:i/>
      <w:sz w:val="24"/>
    </w:rPr>
  </w:style>
  <w:style w:type="paragraph" w:customStyle="1" w:styleId="412">
    <w:name w:val="Заголовок 4 Знак1"/>
    <w:basedOn w:val="12"/>
    <w:link w:val="413"/>
    <w:rsid w:val="001E441A"/>
    <w:rPr>
      <w:rFonts w:asciiTheme="majorHAnsi" w:hAnsiTheme="majorHAnsi"/>
      <w:b/>
      <w:i/>
      <w:color w:val="4F81BD" w:themeColor="accent1"/>
    </w:rPr>
  </w:style>
  <w:style w:type="character" w:customStyle="1" w:styleId="413">
    <w:name w:val="Заголовок 4 Знак1"/>
    <w:basedOn w:val="a0"/>
    <w:link w:val="412"/>
    <w:rsid w:val="001E441A"/>
    <w:rPr>
      <w:rFonts w:asciiTheme="majorHAnsi" w:hAnsiTheme="majorHAnsi"/>
      <w:b/>
      <w:i/>
      <w:color w:val="4F81BD" w:themeColor="accent1"/>
    </w:rPr>
  </w:style>
  <w:style w:type="paragraph" w:customStyle="1" w:styleId="1f">
    <w:name w:val="Слабое выделение1"/>
    <w:basedOn w:val="12"/>
    <w:link w:val="af4"/>
    <w:rsid w:val="001E441A"/>
    <w:rPr>
      <w:i/>
      <w:color w:val="808080" w:themeColor="text1" w:themeTint="7F"/>
    </w:rPr>
  </w:style>
  <w:style w:type="character" w:styleId="af4">
    <w:name w:val="Subtle Emphasis"/>
    <w:basedOn w:val="a0"/>
    <w:link w:val="1f"/>
    <w:rsid w:val="001E441A"/>
    <w:rPr>
      <w:i/>
      <w:color w:val="808080" w:themeColor="text1" w:themeTint="7F"/>
    </w:rPr>
  </w:style>
  <w:style w:type="paragraph" w:styleId="32">
    <w:name w:val="toc 3"/>
    <w:next w:val="a"/>
    <w:link w:val="33"/>
    <w:uiPriority w:val="39"/>
    <w:rsid w:val="001E441A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1E441A"/>
    <w:rPr>
      <w:rFonts w:ascii="XO Thames" w:hAnsi="XO Thames"/>
      <w:sz w:val="28"/>
    </w:rPr>
  </w:style>
  <w:style w:type="paragraph" w:customStyle="1" w:styleId="213">
    <w:name w:val="Заголовок 2 Знак1"/>
    <w:basedOn w:val="12"/>
    <w:link w:val="214"/>
    <w:rsid w:val="001E441A"/>
    <w:rPr>
      <w:rFonts w:asciiTheme="majorHAnsi" w:hAnsiTheme="majorHAnsi"/>
      <w:b/>
      <w:color w:val="4F81BD" w:themeColor="accent1"/>
      <w:sz w:val="26"/>
    </w:rPr>
  </w:style>
  <w:style w:type="character" w:customStyle="1" w:styleId="214">
    <w:name w:val="Заголовок 2 Знак1"/>
    <w:basedOn w:val="a0"/>
    <w:link w:val="213"/>
    <w:rsid w:val="001E441A"/>
    <w:rPr>
      <w:rFonts w:asciiTheme="majorHAnsi" w:hAnsiTheme="majorHAnsi"/>
      <w:b/>
      <w:color w:val="4F81BD" w:themeColor="accent1"/>
      <w:sz w:val="26"/>
    </w:rPr>
  </w:style>
  <w:style w:type="paragraph" w:customStyle="1" w:styleId="1f0">
    <w:name w:val="Выделенная цитата Знак1"/>
    <w:basedOn w:val="12"/>
    <w:link w:val="1f1"/>
    <w:rsid w:val="001E441A"/>
    <w:rPr>
      <w:b/>
      <w:i/>
      <w:color w:val="4F81BD" w:themeColor="accent1"/>
    </w:rPr>
  </w:style>
  <w:style w:type="character" w:customStyle="1" w:styleId="1f1">
    <w:name w:val="Выделенная цитата Знак1"/>
    <w:basedOn w:val="a0"/>
    <w:link w:val="1f0"/>
    <w:rsid w:val="001E441A"/>
    <w:rPr>
      <w:b/>
      <w:i/>
      <w:color w:val="4F81BD" w:themeColor="accent1"/>
    </w:rPr>
  </w:style>
  <w:style w:type="paragraph" w:customStyle="1" w:styleId="1f2">
    <w:name w:val="Сильная ссылка1"/>
    <w:basedOn w:val="12"/>
    <w:link w:val="af5"/>
    <w:rsid w:val="001E441A"/>
    <w:rPr>
      <w:b/>
      <w:smallCaps/>
      <w:color w:val="C0504D" w:themeColor="accent2"/>
      <w:spacing w:val="5"/>
      <w:u w:val="single"/>
    </w:rPr>
  </w:style>
  <w:style w:type="character" w:styleId="af5">
    <w:name w:val="Intense Reference"/>
    <w:basedOn w:val="a0"/>
    <w:link w:val="1f2"/>
    <w:rsid w:val="001E441A"/>
    <w:rPr>
      <w:b/>
      <w:smallCaps/>
      <w:color w:val="C0504D" w:themeColor="accent2"/>
      <w:spacing w:val="5"/>
      <w:u w:val="single"/>
    </w:rPr>
  </w:style>
  <w:style w:type="character" w:customStyle="1" w:styleId="50">
    <w:name w:val="Заголовок 5 Знак"/>
    <w:basedOn w:val="1"/>
    <w:link w:val="5"/>
    <w:rsid w:val="001E441A"/>
    <w:rPr>
      <w:rFonts w:ascii="Calibri Light" w:hAnsi="Calibri Light"/>
      <w:color w:val="1F4D78"/>
    </w:rPr>
  </w:style>
  <w:style w:type="paragraph" w:customStyle="1" w:styleId="1f3">
    <w:name w:val="Подзаголовок Знак1"/>
    <w:basedOn w:val="12"/>
    <w:link w:val="1f4"/>
    <w:rsid w:val="001E441A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4">
    <w:name w:val="Подзаголовок Знак1"/>
    <w:basedOn w:val="a0"/>
    <w:link w:val="1f3"/>
    <w:rsid w:val="001E441A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1">
    <w:name w:val="Заголовок 1 Знак"/>
    <w:basedOn w:val="1"/>
    <w:link w:val="10"/>
    <w:rsid w:val="001E441A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f5">
    <w:name w:val="Выделение1"/>
    <w:basedOn w:val="12"/>
    <w:link w:val="af6"/>
    <w:rsid w:val="001E441A"/>
    <w:rPr>
      <w:i/>
    </w:rPr>
  </w:style>
  <w:style w:type="character" w:styleId="af6">
    <w:name w:val="Emphasis"/>
    <w:basedOn w:val="a0"/>
    <w:link w:val="1f5"/>
    <w:rsid w:val="001E441A"/>
    <w:rPr>
      <w:i/>
    </w:rPr>
  </w:style>
  <w:style w:type="paragraph" w:customStyle="1" w:styleId="1f6">
    <w:name w:val="Абзац списка1"/>
    <w:basedOn w:val="a"/>
    <w:next w:val="af7"/>
    <w:link w:val="1f7"/>
    <w:rsid w:val="001E441A"/>
    <w:pPr>
      <w:ind w:left="720"/>
      <w:contextualSpacing/>
    </w:pPr>
  </w:style>
  <w:style w:type="character" w:customStyle="1" w:styleId="1f7">
    <w:name w:val="Абзац списка1"/>
    <w:basedOn w:val="1"/>
    <w:link w:val="1f6"/>
    <w:rsid w:val="001E441A"/>
  </w:style>
  <w:style w:type="paragraph" w:styleId="af7">
    <w:name w:val="List Paragraph"/>
    <w:basedOn w:val="a"/>
    <w:link w:val="af8"/>
    <w:rsid w:val="001E441A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sid w:val="001E441A"/>
  </w:style>
  <w:style w:type="paragraph" w:customStyle="1" w:styleId="911">
    <w:name w:val="Заголовок 91"/>
    <w:basedOn w:val="a"/>
    <w:next w:val="a"/>
    <w:link w:val="912"/>
    <w:rsid w:val="001E441A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character" w:customStyle="1" w:styleId="912">
    <w:name w:val="Заголовок 91"/>
    <w:basedOn w:val="1"/>
    <w:link w:val="911"/>
    <w:rsid w:val="001E441A"/>
    <w:rPr>
      <w:rFonts w:ascii="Calibri Light" w:hAnsi="Calibri Light"/>
      <w:i/>
      <w:color w:val="404040"/>
      <w:sz w:val="20"/>
    </w:rPr>
  </w:style>
  <w:style w:type="paragraph" w:styleId="af9">
    <w:name w:val="TOC Heading"/>
    <w:basedOn w:val="10"/>
    <w:next w:val="a"/>
    <w:link w:val="afa"/>
    <w:rsid w:val="001E441A"/>
    <w:pPr>
      <w:outlineLvl w:val="8"/>
    </w:pPr>
  </w:style>
  <w:style w:type="character" w:customStyle="1" w:styleId="afa">
    <w:name w:val="Заголовок оглавления Знак"/>
    <w:basedOn w:val="11"/>
    <w:link w:val="af9"/>
    <w:rsid w:val="001E441A"/>
  </w:style>
  <w:style w:type="paragraph" w:customStyle="1" w:styleId="1f8">
    <w:name w:val="Гиперссылка1"/>
    <w:link w:val="afb"/>
    <w:rsid w:val="001E441A"/>
    <w:rPr>
      <w:color w:val="187CC1"/>
      <w:u w:val="single"/>
    </w:rPr>
  </w:style>
  <w:style w:type="character" w:styleId="afb">
    <w:name w:val="Hyperlink"/>
    <w:link w:val="1f8"/>
    <w:rsid w:val="001E441A"/>
    <w:rPr>
      <w:color w:val="187CC1"/>
      <w:u w:val="single"/>
    </w:rPr>
  </w:style>
  <w:style w:type="paragraph" w:customStyle="1" w:styleId="Footnote">
    <w:name w:val="Footnote"/>
    <w:link w:val="Footnote0"/>
    <w:rsid w:val="001E441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E441A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E441A"/>
    <w:rPr>
      <w:rFonts w:ascii="Calibri Light" w:hAnsi="Calibri Light"/>
      <w:color w:val="5B9BD5"/>
      <w:sz w:val="20"/>
    </w:rPr>
  </w:style>
  <w:style w:type="paragraph" w:styleId="1f9">
    <w:name w:val="toc 1"/>
    <w:next w:val="a"/>
    <w:link w:val="1fa"/>
    <w:uiPriority w:val="39"/>
    <w:rsid w:val="001E441A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1E44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441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E441A"/>
    <w:rPr>
      <w:rFonts w:ascii="XO Thames" w:hAnsi="XO Thames"/>
      <w:sz w:val="20"/>
    </w:rPr>
  </w:style>
  <w:style w:type="paragraph" w:customStyle="1" w:styleId="215">
    <w:name w:val="Основной текст 2 Знак1"/>
    <w:basedOn w:val="12"/>
    <w:link w:val="216"/>
    <w:rsid w:val="001E441A"/>
  </w:style>
  <w:style w:type="character" w:customStyle="1" w:styleId="216">
    <w:name w:val="Основной текст 2 Знак1"/>
    <w:basedOn w:val="a0"/>
    <w:link w:val="215"/>
    <w:rsid w:val="001E441A"/>
  </w:style>
  <w:style w:type="paragraph" w:styleId="92">
    <w:name w:val="toc 9"/>
    <w:next w:val="a"/>
    <w:link w:val="93"/>
    <w:uiPriority w:val="39"/>
    <w:rsid w:val="001E441A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sid w:val="001E441A"/>
    <w:rPr>
      <w:rFonts w:ascii="XO Thames" w:hAnsi="XO Thames"/>
      <w:sz w:val="28"/>
    </w:rPr>
  </w:style>
  <w:style w:type="paragraph" w:customStyle="1" w:styleId="1fb">
    <w:name w:val="Просмотренная гиперссылка1"/>
    <w:basedOn w:val="12"/>
    <w:link w:val="1fc"/>
    <w:rsid w:val="001E441A"/>
    <w:rPr>
      <w:color w:val="954F72"/>
      <w:u w:val="single"/>
    </w:rPr>
  </w:style>
  <w:style w:type="character" w:customStyle="1" w:styleId="1fc">
    <w:name w:val="Просмотренная гиперссылка1"/>
    <w:basedOn w:val="a0"/>
    <w:link w:val="1fb"/>
    <w:rsid w:val="001E441A"/>
    <w:rPr>
      <w:color w:val="954F72"/>
      <w:u w:val="single"/>
    </w:rPr>
  </w:style>
  <w:style w:type="paragraph" w:customStyle="1" w:styleId="217">
    <w:name w:val="Цитата 2 Знак1"/>
    <w:basedOn w:val="12"/>
    <w:link w:val="218"/>
    <w:rsid w:val="001E441A"/>
    <w:rPr>
      <w:i/>
      <w:color w:val="000000" w:themeColor="text1"/>
    </w:rPr>
  </w:style>
  <w:style w:type="character" w:customStyle="1" w:styleId="218">
    <w:name w:val="Цитата 2 Знак1"/>
    <w:basedOn w:val="a0"/>
    <w:link w:val="217"/>
    <w:rsid w:val="001E441A"/>
    <w:rPr>
      <w:i/>
      <w:color w:val="000000" w:themeColor="text1"/>
    </w:rPr>
  </w:style>
  <w:style w:type="paragraph" w:customStyle="1" w:styleId="311">
    <w:name w:val="Заголовок 31"/>
    <w:basedOn w:val="a"/>
    <w:next w:val="a"/>
    <w:link w:val="312"/>
    <w:rsid w:val="001E441A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character" w:customStyle="1" w:styleId="312">
    <w:name w:val="Заголовок 31"/>
    <w:basedOn w:val="1"/>
    <w:link w:val="311"/>
    <w:rsid w:val="001E441A"/>
    <w:rPr>
      <w:rFonts w:ascii="Calibri Light" w:hAnsi="Calibri Light"/>
      <w:b/>
      <w:color w:val="5B9BD5"/>
    </w:rPr>
  </w:style>
  <w:style w:type="paragraph" w:customStyle="1" w:styleId="1fd">
    <w:name w:val="Слабое выделение1"/>
    <w:basedOn w:val="12"/>
    <w:link w:val="1fe"/>
    <w:rsid w:val="001E441A"/>
    <w:rPr>
      <w:i/>
      <w:color w:val="808080"/>
    </w:rPr>
  </w:style>
  <w:style w:type="character" w:customStyle="1" w:styleId="1fe">
    <w:name w:val="Слабое выделение1"/>
    <w:basedOn w:val="a0"/>
    <w:link w:val="1fd"/>
    <w:rsid w:val="001E441A"/>
    <w:rPr>
      <w:i/>
      <w:color w:val="808080"/>
    </w:rPr>
  </w:style>
  <w:style w:type="paragraph" w:styleId="82">
    <w:name w:val="toc 8"/>
    <w:next w:val="a"/>
    <w:link w:val="83"/>
    <w:uiPriority w:val="39"/>
    <w:rsid w:val="001E441A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1E441A"/>
    <w:rPr>
      <w:rFonts w:ascii="XO Thames" w:hAnsi="XO Thames"/>
      <w:sz w:val="28"/>
    </w:rPr>
  </w:style>
  <w:style w:type="paragraph" w:styleId="afc">
    <w:name w:val="No Spacing"/>
    <w:link w:val="afd"/>
    <w:rsid w:val="001E441A"/>
    <w:pPr>
      <w:spacing w:after="0" w:line="240" w:lineRule="auto"/>
    </w:pPr>
  </w:style>
  <w:style w:type="character" w:customStyle="1" w:styleId="afd">
    <w:name w:val="Без интервала Знак"/>
    <w:link w:val="afc"/>
    <w:rsid w:val="001E441A"/>
  </w:style>
  <w:style w:type="paragraph" w:customStyle="1" w:styleId="811">
    <w:name w:val="Заголовок 8 Знак1"/>
    <w:basedOn w:val="12"/>
    <w:link w:val="812"/>
    <w:rsid w:val="001E441A"/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 Знак1"/>
    <w:basedOn w:val="a0"/>
    <w:link w:val="811"/>
    <w:rsid w:val="001E441A"/>
    <w:rPr>
      <w:rFonts w:asciiTheme="majorHAnsi" w:hAnsiTheme="majorHAnsi"/>
      <w:color w:val="404040" w:themeColor="text1" w:themeTint="BF"/>
      <w:sz w:val="20"/>
    </w:rPr>
  </w:style>
  <w:style w:type="paragraph" w:customStyle="1" w:styleId="1ff">
    <w:name w:val="Строгий1"/>
    <w:basedOn w:val="12"/>
    <w:link w:val="afe"/>
    <w:rsid w:val="001E441A"/>
    <w:rPr>
      <w:b/>
    </w:rPr>
  </w:style>
  <w:style w:type="character" w:styleId="afe">
    <w:name w:val="Strong"/>
    <w:basedOn w:val="a0"/>
    <w:link w:val="1ff"/>
    <w:rsid w:val="001E441A"/>
    <w:rPr>
      <w:b/>
    </w:rPr>
  </w:style>
  <w:style w:type="paragraph" w:styleId="aff">
    <w:name w:val="Body Text"/>
    <w:basedOn w:val="a"/>
    <w:link w:val="aff0"/>
    <w:rsid w:val="001E441A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ff0">
    <w:name w:val="Основной текст Знак"/>
    <w:basedOn w:val="1"/>
    <w:link w:val="aff"/>
    <w:rsid w:val="001E441A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next w:val="a"/>
    <w:link w:val="111"/>
    <w:rsid w:val="001E441A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customStyle="1" w:styleId="111">
    <w:name w:val="Заголовок 11"/>
    <w:basedOn w:val="1"/>
    <w:link w:val="110"/>
    <w:rsid w:val="001E441A"/>
    <w:rPr>
      <w:rFonts w:ascii="Calibri Light" w:hAnsi="Calibri Light"/>
      <w:b/>
      <w:color w:val="2E74B5"/>
      <w:sz w:val="28"/>
    </w:rPr>
  </w:style>
  <w:style w:type="paragraph" w:customStyle="1" w:styleId="611">
    <w:name w:val="Заголовок 61"/>
    <w:basedOn w:val="a"/>
    <w:next w:val="a"/>
    <w:link w:val="612"/>
    <w:rsid w:val="001E441A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character" w:customStyle="1" w:styleId="612">
    <w:name w:val="Заголовок 61"/>
    <w:basedOn w:val="1"/>
    <w:link w:val="611"/>
    <w:rsid w:val="001E441A"/>
    <w:rPr>
      <w:rFonts w:ascii="Calibri Light" w:hAnsi="Calibri Light"/>
      <w:i/>
      <w:color w:val="1F4D78"/>
    </w:rPr>
  </w:style>
  <w:style w:type="paragraph" w:styleId="52">
    <w:name w:val="toc 5"/>
    <w:next w:val="a"/>
    <w:link w:val="53"/>
    <w:uiPriority w:val="39"/>
    <w:rsid w:val="001E441A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1E441A"/>
    <w:rPr>
      <w:rFonts w:ascii="XO Thames" w:hAnsi="XO Thames"/>
      <w:sz w:val="28"/>
    </w:rPr>
  </w:style>
  <w:style w:type="paragraph" w:customStyle="1" w:styleId="1ff0">
    <w:name w:val="Подзаголовок1"/>
    <w:basedOn w:val="a"/>
    <w:next w:val="a"/>
    <w:link w:val="1ff1"/>
    <w:rsid w:val="001E441A"/>
    <w:pPr>
      <w:numPr>
        <w:ilvl w:val="1"/>
      </w:numPr>
    </w:pPr>
    <w:rPr>
      <w:rFonts w:ascii="Calibri Light" w:hAnsi="Calibri Light"/>
      <w:i/>
      <w:color w:val="5B9BD5"/>
      <w:spacing w:val="15"/>
      <w:sz w:val="24"/>
    </w:rPr>
  </w:style>
  <w:style w:type="character" w:customStyle="1" w:styleId="1ff1">
    <w:name w:val="Подзаголовок1"/>
    <w:basedOn w:val="1"/>
    <w:link w:val="1ff0"/>
    <w:rsid w:val="001E441A"/>
    <w:rPr>
      <w:rFonts w:ascii="Calibri Light" w:hAnsi="Calibri Light"/>
      <w:i/>
      <w:color w:val="5B9BD5"/>
      <w:spacing w:val="15"/>
      <w:sz w:val="24"/>
    </w:rPr>
  </w:style>
  <w:style w:type="paragraph" w:styleId="aff1">
    <w:name w:val="Subtitle"/>
    <w:basedOn w:val="a"/>
    <w:next w:val="a"/>
    <w:link w:val="aff2"/>
    <w:uiPriority w:val="11"/>
    <w:qFormat/>
    <w:rsid w:val="001E441A"/>
    <w:pPr>
      <w:numPr>
        <w:ilvl w:val="1"/>
      </w:numPr>
    </w:pPr>
    <w:rPr>
      <w:rFonts w:ascii="Calibri Light" w:hAnsi="Calibri Light"/>
      <w:i/>
      <w:color w:val="5B9BD5"/>
      <w:spacing w:val="15"/>
      <w:sz w:val="24"/>
    </w:rPr>
  </w:style>
  <w:style w:type="character" w:customStyle="1" w:styleId="aff2">
    <w:name w:val="Подзаголовок Знак"/>
    <w:basedOn w:val="1"/>
    <w:link w:val="aff1"/>
    <w:rsid w:val="001E441A"/>
    <w:rPr>
      <w:rFonts w:ascii="Calibri Light" w:hAnsi="Calibri Light"/>
      <w:i/>
      <w:color w:val="5B9BD5"/>
      <w:spacing w:val="15"/>
      <w:sz w:val="24"/>
    </w:rPr>
  </w:style>
  <w:style w:type="paragraph" w:customStyle="1" w:styleId="712">
    <w:name w:val="Заголовок 71"/>
    <w:basedOn w:val="a"/>
    <w:next w:val="a"/>
    <w:link w:val="713"/>
    <w:rsid w:val="001E441A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character" w:customStyle="1" w:styleId="713">
    <w:name w:val="Заголовок 71"/>
    <w:basedOn w:val="1"/>
    <w:link w:val="712"/>
    <w:rsid w:val="001E441A"/>
    <w:rPr>
      <w:rFonts w:ascii="Calibri Light" w:hAnsi="Calibri Light"/>
      <w:i/>
      <w:color w:val="404040"/>
    </w:rPr>
  </w:style>
  <w:style w:type="paragraph" w:customStyle="1" w:styleId="1ff2">
    <w:name w:val="Название1"/>
    <w:basedOn w:val="a"/>
    <w:next w:val="a"/>
    <w:link w:val="1ff3"/>
    <w:rsid w:val="001E441A"/>
    <w:pPr>
      <w:spacing w:after="300" w:line="240" w:lineRule="auto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1ff3">
    <w:name w:val="Название1"/>
    <w:basedOn w:val="1"/>
    <w:link w:val="1ff2"/>
    <w:rsid w:val="001E441A"/>
    <w:rPr>
      <w:rFonts w:ascii="Calibri Light" w:hAnsi="Calibri Light"/>
      <w:color w:val="323E4F"/>
      <w:spacing w:val="5"/>
      <w:sz w:val="52"/>
    </w:rPr>
  </w:style>
  <w:style w:type="paragraph" w:styleId="aff3">
    <w:name w:val="Title"/>
    <w:basedOn w:val="a"/>
    <w:next w:val="a"/>
    <w:link w:val="aff4"/>
    <w:uiPriority w:val="10"/>
    <w:qFormat/>
    <w:rsid w:val="001E441A"/>
    <w:pPr>
      <w:spacing w:after="300" w:line="240" w:lineRule="auto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aff4">
    <w:name w:val="Название Знак"/>
    <w:basedOn w:val="1"/>
    <w:link w:val="aff3"/>
    <w:rsid w:val="001E441A"/>
    <w:rPr>
      <w:rFonts w:ascii="Calibri Light" w:hAnsi="Calibri Light"/>
      <w:color w:val="323E4F"/>
      <w:spacing w:val="5"/>
      <w:sz w:val="52"/>
    </w:rPr>
  </w:style>
  <w:style w:type="character" w:customStyle="1" w:styleId="40">
    <w:name w:val="Заголовок 4 Знак"/>
    <w:basedOn w:val="1"/>
    <w:link w:val="4"/>
    <w:rsid w:val="001E441A"/>
    <w:rPr>
      <w:rFonts w:ascii="Calibri Light" w:hAnsi="Calibri Light"/>
      <w:b/>
      <w:i/>
      <w:color w:val="5B9BD5"/>
    </w:rPr>
  </w:style>
  <w:style w:type="character" w:customStyle="1" w:styleId="20">
    <w:name w:val="Заголовок 2 Знак"/>
    <w:basedOn w:val="1"/>
    <w:link w:val="2"/>
    <w:rsid w:val="001E441A"/>
    <w:rPr>
      <w:rFonts w:ascii="Calibri Light" w:hAnsi="Calibri Light"/>
      <w:b/>
      <w:color w:val="5B9BD5"/>
      <w:sz w:val="26"/>
    </w:rPr>
  </w:style>
  <w:style w:type="paragraph" w:customStyle="1" w:styleId="1ff4">
    <w:name w:val="Сильная ссылка1"/>
    <w:basedOn w:val="12"/>
    <w:link w:val="1ff5"/>
    <w:rsid w:val="001E441A"/>
    <w:rPr>
      <w:b/>
      <w:smallCaps/>
      <w:color w:val="ED7D31"/>
      <w:spacing w:val="5"/>
      <w:u w:val="single"/>
    </w:rPr>
  </w:style>
  <w:style w:type="character" w:customStyle="1" w:styleId="1ff5">
    <w:name w:val="Сильная ссылка1"/>
    <w:basedOn w:val="a0"/>
    <w:link w:val="1ff4"/>
    <w:rsid w:val="001E441A"/>
    <w:rPr>
      <w:b/>
      <w:smallCaps/>
      <w:color w:val="ED7D31"/>
      <w:spacing w:val="5"/>
      <w:u w:val="single"/>
    </w:rPr>
  </w:style>
  <w:style w:type="paragraph" w:customStyle="1" w:styleId="29">
    <w:name w:val="Сильное выделение2"/>
    <w:basedOn w:val="12"/>
    <w:link w:val="aff5"/>
    <w:rsid w:val="001E441A"/>
    <w:rPr>
      <w:b/>
      <w:i/>
      <w:color w:val="4F81BD" w:themeColor="accent1"/>
    </w:rPr>
  </w:style>
  <w:style w:type="character" w:styleId="aff5">
    <w:name w:val="Intense Emphasis"/>
    <w:basedOn w:val="a0"/>
    <w:link w:val="29"/>
    <w:rsid w:val="001E441A"/>
    <w:rPr>
      <w:b/>
      <w:i/>
      <w:color w:val="4F81BD" w:themeColor="accent1"/>
    </w:rPr>
  </w:style>
  <w:style w:type="character" w:customStyle="1" w:styleId="60">
    <w:name w:val="Заголовок 6 Знак"/>
    <w:basedOn w:val="1"/>
    <w:link w:val="6"/>
    <w:rsid w:val="001E441A"/>
    <w:rPr>
      <w:rFonts w:ascii="Calibri Light" w:hAnsi="Calibri Light"/>
      <w:i/>
      <w:color w:val="1F4D78"/>
    </w:rPr>
  </w:style>
  <w:style w:type="table" w:styleId="aff6">
    <w:name w:val="Table Grid"/>
    <w:basedOn w:val="a1"/>
    <w:rsid w:val="001E441A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ionary.fio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ki.rdf.ru/cat/prazdni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t-n.ru/communities.aspx" TargetMode="External"/><Relationship Id="rId10" Type="http://schemas.openxmlformats.org/officeDocument/2006/relationships/hyperlink" Target="http://www.ug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2395</Words>
  <Characters>13656</Characters>
  <Application>Microsoft Office Word</Application>
  <DocSecurity>0</DocSecurity>
  <Lines>113</Lines>
  <Paragraphs>32</Paragraphs>
  <ScaleCrop>false</ScaleCrop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2024-09-05T10:30:00Z</dcterms:created>
  <dcterms:modified xsi:type="dcterms:W3CDTF">2024-09-05T11:52:00Z</dcterms:modified>
</cp:coreProperties>
</file>